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DD3" w:rsidRPr="00D6771B" w:rsidRDefault="007E2DD3" w:rsidP="007E2DD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7189ED3" wp14:editId="5691C28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DD3" w:rsidRPr="00D6771B" w:rsidRDefault="007E2DD3" w:rsidP="007E2DD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E2DD3" w:rsidRPr="00D6771B" w:rsidRDefault="007E2DD3" w:rsidP="007E2DD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E2DD3" w:rsidRPr="00D6771B" w:rsidRDefault="007E2DD3" w:rsidP="007E2D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E2DD3" w:rsidRPr="00D6771B" w:rsidRDefault="007E2DD3" w:rsidP="007E2DD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E2DD3" w:rsidRPr="00D6771B" w:rsidRDefault="007E2DD3" w:rsidP="007E2DD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7E2DD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18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7E2DD3" w:rsidRPr="00D6771B" w:rsidRDefault="007E2DD3" w:rsidP="007E2DD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E2DD3" w:rsidRPr="00D6771B" w:rsidRDefault="007E2DD3" w:rsidP="007E2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E2DD3" w:rsidRPr="00D6771B" w:rsidRDefault="007E2DD3" w:rsidP="007E2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E2DD3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E2DD3" w:rsidRPr="00D6771B" w:rsidRDefault="007E2DD3" w:rsidP="007E2DD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</w:t>
      </w:r>
      <w:r w:rsidRPr="006D635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OHIŠTVENA OPREMA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sestavu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na skicah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7E2DD3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E2DD3" w:rsidRPr="006D6354" w:rsidRDefault="007E2DD3" w:rsidP="007E2DD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Zahtevani materiali </w:t>
      </w:r>
    </w:p>
    <w:p w:rsidR="007E2DD3" w:rsidRPr="00D6771B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7E2DD3" w:rsidRPr="00D6771B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7E2DD3" w:rsidRPr="007E2DD3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Stene korpusa perforirane na 32 mm za nastavitev polica</w:t>
      </w:r>
    </w:p>
    <w:p w:rsidR="007E2DD3" w:rsidRPr="007E2DD3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Omare s podstavkom višine 10 cm v istem mat. kot omara, na stiku s tlakom tipsko silikonsko tesnilo,</w:t>
      </w:r>
    </w:p>
    <w:p w:rsidR="007E2DD3" w:rsidRPr="007E2DD3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in omare s ključavnico</w:t>
      </w:r>
    </w:p>
    <w:p w:rsidR="007E2DD3" w:rsidRPr="007E2DD3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Steklena vrata iz kaljenega stekla d=6 mm, kvalitetno </w:t>
      </w:r>
      <w:r w:rsidR="002A3A78">
        <w:rPr>
          <w:rFonts w:ascii="Times New Roman" w:eastAsia="Times New Roman" w:hAnsi="Times New Roman" w:cs="Times New Roman"/>
          <w:sz w:val="24"/>
          <w:szCs w:val="24"/>
          <w:lang w:eastAsia="sl-SI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kovje, odpiranje 95º, vsa vrata s ključavnico</w:t>
      </w:r>
    </w:p>
    <w:p w:rsidR="007E2DD3" w:rsidRPr="007E2DD3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tipske kovinske izvedbe s teleskopskimi vodili,</w:t>
      </w:r>
    </w:p>
    <w:p w:rsidR="007E2DD3" w:rsidRPr="007E2DD3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Vso okovje kvalitetne izdelave z mehkim zapiranjem,</w:t>
      </w:r>
    </w:p>
    <w:p w:rsidR="007E2DD3" w:rsidRPr="007E2DD3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Ročaji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cca</w:t>
      </w:r>
      <w:r w:rsidR="002A3A7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f 8 mm, elipsasti</w:t>
      </w:r>
    </w:p>
    <w:p w:rsidR="007E2DD3" w:rsidRPr="007E2DD3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Noge pri mizah tipske, kromirane z možnostjo regulacije višin. Pisalne mize imajo T noge s prečnimi veznimi elementi. Pisalne mize imajo tudi po eno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izvlečno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polico za tipkovnico in izreze (z rozeto) za prehod kablov – oboje izvesti na mestu samem po navodilih uporabnika.</w:t>
      </w:r>
    </w:p>
    <w:p w:rsidR="007E2DD3" w:rsidRPr="007E2DD3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Delovne površine pisalnih miz so 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d=28 mm z zaključki iz ABS-a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2,9 mm</w:t>
      </w:r>
    </w:p>
    <w:p w:rsidR="007E2DD3" w:rsidRPr="007E2DD3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ceni mora biti zajeta kompletna dobava in montaža</w:t>
      </w:r>
    </w:p>
    <w:p w:rsidR="007E2DD3" w:rsidRPr="00282CFA" w:rsidRDefault="007E2DD3" w:rsidP="007E2DD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Pregradne stene med delovnimi mesti so 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d=18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mm+</w:t>
      </w:r>
      <w:r w:rsidR="00282CFA">
        <w:rPr>
          <w:rFonts w:ascii="Times New Roman" w:eastAsia="Times New Roman" w:hAnsi="Times New Roman" w:cs="Times New Roman"/>
          <w:sz w:val="24"/>
          <w:szCs w:val="24"/>
          <w:lang w:eastAsia="sl-SI"/>
        </w:rPr>
        <w:t>ABS</w:t>
      </w:r>
      <w:proofErr w:type="spellEnd"/>
    </w:p>
    <w:p w:rsidR="007E2DD3" w:rsidRPr="00226352" w:rsidRDefault="007E2DD3" w:rsidP="00282CFA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7E2DD3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 izdelavo opreme je potrebno vse dimenzije preveriti na objektu, gre za prenovo prostorov in dimenzije v projektu lahko odstopajo od dejanskega stanja na objektu.</w:t>
      </w:r>
    </w:p>
    <w:p w:rsidR="007E2DD3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pohištva bo naročnik izbral naknadno.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 </w:t>
      </w:r>
      <w:r w:rsidRPr="00D677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lastRenderedPageBreak/>
        <w:t>prevzem blaga (od ponedeljka do petka od 6:00 do 14 ure). Termin montaže je potrebno dogovoriti z naročnikom (kontaktna oseba naročnika Vanja Herman Gril)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6771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677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E2DD3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pohištvena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oprema </w:t>
      </w:r>
      <w:r w:rsidR="00282CF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administracija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="00282CF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18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</w:t>
      </w:r>
      <w:r w:rsidR="00282CF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 w:rsidR="00282CF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  <w:r w:rsidR="00282CF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01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</w:t>
      </w:r>
      <w:r w:rsidR="00282CF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ure.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E2DD3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E2DD3" w:rsidRPr="00D6771B" w:rsidRDefault="007E2DD3" w:rsidP="007E2DD3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sl-SI"/>
        </w:rPr>
        <w:sectPr w:rsidR="007E2DD3" w:rsidRPr="00D6771B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</w:t>
      </w:r>
      <w:r w:rsidRPr="00D6771B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6771B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6771B">
        <w:rPr>
          <w:rFonts w:ascii="Times New Roman" w:eastAsia="Times New Roman" w:hAnsi="Times New Roman" w:cs="Times New Roman"/>
          <w:lang w:eastAsia="sl-SI"/>
        </w:rPr>
        <w:t>.</w:t>
      </w:r>
    </w:p>
    <w:p w:rsidR="007E2DD3" w:rsidRPr="00D6771B" w:rsidRDefault="007E2DD3" w:rsidP="007E2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E2DD3" w:rsidRDefault="007E2DD3" w:rsidP="007E2DD3">
      <w:pPr>
        <w:jc w:val="both"/>
      </w:pPr>
    </w:p>
    <w:p w:rsidR="007E2DD3" w:rsidRDefault="007E2DD3" w:rsidP="007E2DD3">
      <w:pPr>
        <w:jc w:val="both"/>
      </w:pPr>
    </w:p>
    <w:p w:rsidR="007E2DD3" w:rsidRDefault="007E2DD3" w:rsidP="007E2DD3">
      <w:pPr>
        <w:jc w:val="both"/>
      </w:pPr>
    </w:p>
    <w:p w:rsidR="007E2DD3" w:rsidRDefault="007E2DD3" w:rsidP="007E2DD3">
      <w:pPr>
        <w:jc w:val="both"/>
      </w:pPr>
    </w:p>
    <w:p w:rsidR="007E2DD3" w:rsidRDefault="007E2DD3" w:rsidP="007E2DD3">
      <w:pPr>
        <w:jc w:val="both"/>
      </w:pPr>
    </w:p>
    <w:p w:rsidR="007E2DD3" w:rsidRDefault="007E2DD3" w:rsidP="007E2DD3">
      <w:pPr>
        <w:jc w:val="both"/>
      </w:pPr>
    </w:p>
    <w:p w:rsidR="007E2DD3" w:rsidRDefault="007E2DD3" w:rsidP="007E2DD3">
      <w:pPr>
        <w:jc w:val="both"/>
      </w:pPr>
    </w:p>
    <w:p w:rsidR="00C8714C" w:rsidRDefault="00C8714C"/>
    <w:sectPr w:rsidR="00C8714C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A3A7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2A3A7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A3A78">
    <w:pPr>
      <w:pStyle w:val="Noga"/>
      <w:jc w:val="center"/>
    </w:pPr>
  </w:p>
  <w:p w:rsidR="00B251B9" w:rsidRDefault="002A3A7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A3A78">
    <w:pPr>
      <w:pStyle w:val="Noga"/>
      <w:jc w:val="center"/>
    </w:pPr>
  </w:p>
  <w:p w:rsidR="00B251B9" w:rsidRDefault="002A3A78">
    <w:pPr>
      <w:pStyle w:val="Noga"/>
      <w:jc w:val="center"/>
    </w:pPr>
  </w:p>
  <w:p w:rsidR="00B251B9" w:rsidRDefault="002A3A7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A3A78">
    <w:pPr>
      <w:pStyle w:val="Noga"/>
      <w:jc w:val="center"/>
      <w:rPr>
        <w:rFonts w:ascii="Arial" w:hAnsi="Arial"/>
        <w:sz w:val="16"/>
      </w:rPr>
    </w:pPr>
  </w:p>
  <w:p w:rsidR="00B251B9" w:rsidRDefault="002A3A78">
    <w:pPr>
      <w:pStyle w:val="Noga"/>
      <w:jc w:val="center"/>
      <w:rPr>
        <w:rFonts w:ascii="Arial" w:hAnsi="Arial"/>
        <w:sz w:val="16"/>
      </w:rPr>
    </w:pPr>
  </w:p>
  <w:p w:rsidR="00B251B9" w:rsidRDefault="002A3A7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A3A7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A3A7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A3A7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A3A7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A3A78">
    <w:pPr>
      <w:pStyle w:val="Noga"/>
      <w:jc w:val="center"/>
      <w:rPr>
        <w:rFonts w:ascii="Arial" w:hAnsi="Arial"/>
        <w:sz w:val="16"/>
      </w:rPr>
    </w:pPr>
  </w:p>
  <w:p w:rsidR="00B251B9" w:rsidRDefault="002A3A7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35573"/>
    <w:multiLevelType w:val="hybridMultilevel"/>
    <w:tmpl w:val="02A243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C3D56"/>
    <w:multiLevelType w:val="hybridMultilevel"/>
    <w:tmpl w:val="97C0067E"/>
    <w:lvl w:ilvl="0" w:tplc="B218F7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DD3"/>
    <w:rsid w:val="00282CFA"/>
    <w:rsid w:val="002A3A78"/>
    <w:rsid w:val="007E2DD3"/>
    <w:rsid w:val="00C8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C5D4623"/>
  <w15:chartTrackingRefBased/>
  <w15:docId w15:val="{9354D176-27DC-4D4A-8129-BA763594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E2DD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E2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E2DD3"/>
  </w:style>
  <w:style w:type="paragraph" w:styleId="Glava">
    <w:name w:val="header"/>
    <w:basedOn w:val="Navaden"/>
    <w:link w:val="GlavaZnak"/>
    <w:uiPriority w:val="99"/>
    <w:semiHidden/>
    <w:unhideWhenUsed/>
    <w:rsid w:val="007E2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E2DD3"/>
  </w:style>
  <w:style w:type="character" w:styleId="tevilkastrani">
    <w:name w:val="page number"/>
    <w:basedOn w:val="Privzetapisavaodstavka"/>
    <w:rsid w:val="007E2DD3"/>
  </w:style>
  <w:style w:type="paragraph" w:styleId="Odstavekseznama">
    <w:name w:val="List Paragraph"/>
    <w:basedOn w:val="Navaden"/>
    <w:uiPriority w:val="34"/>
    <w:qFormat/>
    <w:rsid w:val="007E2DD3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7E2D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2020-01-16T06:43:00Z</dcterms:created>
  <dcterms:modified xsi:type="dcterms:W3CDTF">2020-01-16T06:58:00Z</dcterms:modified>
</cp:coreProperties>
</file>